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3B" w:rsidRDefault="00141B6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Список  организаций</w:t>
      </w:r>
    </w:p>
    <w:tbl>
      <w:tblPr>
        <w:tblStyle w:val="a3"/>
        <w:tblpPr w:leftFromText="180" w:rightFromText="180" w:vertAnchor="text" w:horzAnchor="margin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10361"/>
      </w:tblGrid>
      <w:tr w:rsidR="00821B6F">
        <w:trPr>
          <w:trHeight w:val="349"/>
        </w:trPr>
        <w:tc>
          <w:tcPr>
            <w:tcW w:w="10361" w:type="dxa"/>
          </w:tcPr>
          <w:p w:rsidR="00821B6F" w:rsidRDefault="00821B6F" w:rsidP="006E146D">
            <w:pPr>
              <w:rPr>
                <w:sz w:val="20"/>
                <w:szCs w:val="20"/>
              </w:rPr>
            </w:pPr>
          </w:p>
          <w:p w:rsidR="00821B6F" w:rsidRDefault="00821B6F" w:rsidP="001D69CE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Юридическая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фирма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«Вегас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0"/>
                <w:szCs w:val="20"/>
              </w:rPr>
              <w:t>Лекс</w:t>
            </w:r>
            <w:proofErr w:type="spellEnd"/>
            <w:r>
              <w:rPr>
                <w:rFonts w:hAnsi="Times New Roman" w:cs="Times New Roman"/>
                <w:sz w:val="20"/>
                <w:szCs w:val="20"/>
              </w:rPr>
              <w:t>»</w:t>
            </w:r>
          </w:p>
          <w:p w:rsidR="00821B6F" w:rsidRDefault="00821B6F" w:rsidP="001D69CE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21B6F">
        <w:trPr>
          <w:trHeight w:val="349"/>
        </w:trPr>
        <w:tc>
          <w:tcPr>
            <w:tcW w:w="10361" w:type="dxa"/>
          </w:tcPr>
          <w:p w:rsidR="00821B6F" w:rsidRDefault="00821B6F" w:rsidP="0008327A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ООО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hAnsi="Times New Roman" w:cs="Times New Roman"/>
                <w:sz w:val="20"/>
                <w:szCs w:val="20"/>
              </w:rPr>
              <w:t>ПиАшЭрПи</w:t>
            </w:r>
            <w:proofErr w:type="spellEnd"/>
            <w:r>
              <w:rPr>
                <w:rFonts w:hAnsi="Times New Roman" w:cs="Times New Roman"/>
                <w:sz w:val="20"/>
                <w:szCs w:val="20"/>
              </w:rPr>
              <w:t>»</w:t>
            </w:r>
          </w:p>
          <w:p w:rsidR="00821B6F" w:rsidRDefault="00821B6F" w:rsidP="0008327A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21B6F">
        <w:trPr>
          <w:trHeight w:val="427"/>
        </w:trPr>
        <w:tc>
          <w:tcPr>
            <w:tcW w:w="10361" w:type="dxa"/>
          </w:tcPr>
          <w:p w:rsidR="00821B6F" w:rsidRDefault="00821B6F" w:rsidP="0008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Лигал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пролекс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21B6F">
        <w:trPr>
          <w:trHeight w:val="427"/>
        </w:trPr>
        <w:tc>
          <w:tcPr>
            <w:tcW w:w="10361" w:type="dxa"/>
          </w:tcPr>
          <w:p w:rsidR="00821B6F" w:rsidRDefault="00821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 «Огородников и партнеры»</w:t>
            </w:r>
          </w:p>
          <w:p w:rsidR="00821B6F" w:rsidRPr="00DA3E83" w:rsidRDefault="00821B6F" w:rsidP="0008327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1B6F">
        <w:trPr>
          <w:trHeight w:val="427"/>
        </w:trPr>
        <w:tc>
          <w:tcPr>
            <w:tcW w:w="10361" w:type="dxa"/>
          </w:tcPr>
          <w:p w:rsidR="00821B6F" w:rsidRDefault="00821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АБ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Инфралекс</w:t>
            </w:r>
            <w:proofErr w:type="spellEnd"/>
          </w:p>
          <w:p w:rsidR="00821B6F" w:rsidRDefault="00821B6F" w:rsidP="0008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21B6F">
        <w:trPr>
          <w:trHeight w:val="410"/>
        </w:trPr>
        <w:tc>
          <w:tcPr>
            <w:tcW w:w="10361" w:type="dxa"/>
          </w:tcPr>
          <w:p w:rsidR="00821B6F" w:rsidRDefault="00821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Аппарат Уполномоченного по правам человека</w:t>
            </w:r>
          </w:p>
          <w:p w:rsidR="00821B6F" w:rsidRDefault="00821B6F" w:rsidP="00083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B6F">
        <w:trPr>
          <w:trHeight w:val="427"/>
        </w:trPr>
        <w:tc>
          <w:tcPr>
            <w:tcW w:w="10361" w:type="dxa"/>
          </w:tcPr>
          <w:p w:rsidR="00821B6F" w:rsidRDefault="00821B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Московская коллегия адвокатов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Ульпиан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21B6F" w:rsidRDefault="00821B6F" w:rsidP="0008327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1B6F">
        <w:trPr>
          <w:trHeight w:val="349"/>
        </w:trPr>
        <w:tc>
          <w:tcPr>
            <w:tcW w:w="10361" w:type="dxa"/>
          </w:tcPr>
          <w:p w:rsidR="00821B6F" w:rsidRDefault="00821B6F" w:rsidP="001D69CE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ООО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hAnsi="Times New Roman" w:cs="Times New Roman"/>
                <w:sz w:val="20"/>
                <w:szCs w:val="20"/>
              </w:rPr>
              <w:t>Интана</w:t>
            </w:r>
            <w:proofErr w:type="spellEnd"/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hAnsi="Times New Roman" w:cs="Times New Roman"/>
                <w:sz w:val="20"/>
                <w:szCs w:val="20"/>
              </w:rPr>
              <w:t>СиАрЭс</w:t>
            </w:r>
            <w:proofErr w:type="spellEnd"/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Право»</w:t>
            </w:r>
          </w:p>
        </w:tc>
      </w:tr>
      <w:tr w:rsidR="00E80420">
        <w:trPr>
          <w:trHeight w:val="349"/>
        </w:trPr>
        <w:tc>
          <w:tcPr>
            <w:tcW w:w="10361" w:type="dxa"/>
          </w:tcPr>
          <w:p w:rsidR="00E80420" w:rsidRDefault="00E80420" w:rsidP="001D69CE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ООО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«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Пепеляев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групп»</w:t>
            </w:r>
          </w:p>
        </w:tc>
      </w:tr>
      <w:tr w:rsidR="00821B6F">
        <w:trPr>
          <w:trHeight w:val="410"/>
        </w:trPr>
        <w:tc>
          <w:tcPr>
            <w:tcW w:w="10361" w:type="dxa"/>
          </w:tcPr>
          <w:p w:rsidR="00821B6F" w:rsidRDefault="00821B6F" w:rsidP="0008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 Общественной палаты РФ </w:t>
            </w:r>
          </w:p>
        </w:tc>
      </w:tr>
      <w:tr w:rsidR="00821B6F">
        <w:trPr>
          <w:trHeight w:val="427"/>
        </w:trPr>
        <w:tc>
          <w:tcPr>
            <w:tcW w:w="10361" w:type="dxa"/>
          </w:tcPr>
          <w:p w:rsidR="00821B6F" w:rsidRDefault="00821B6F" w:rsidP="0008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Фонд содействия инвестициям и правовой защиты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РегионИнвестМос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80420">
        <w:trPr>
          <w:trHeight w:val="427"/>
        </w:trPr>
        <w:tc>
          <w:tcPr>
            <w:tcW w:w="10361" w:type="dxa"/>
          </w:tcPr>
          <w:p w:rsidR="00E80420" w:rsidRDefault="00E80420" w:rsidP="000832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Юридическая группа «Парадигма»</w:t>
            </w:r>
          </w:p>
        </w:tc>
      </w:tr>
      <w:tr w:rsidR="00821B6F">
        <w:trPr>
          <w:trHeight w:val="349"/>
        </w:trPr>
        <w:tc>
          <w:tcPr>
            <w:tcW w:w="10361" w:type="dxa"/>
          </w:tcPr>
          <w:p w:rsidR="00821B6F" w:rsidRDefault="00821B6F" w:rsidP="0008327A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Юридическая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клиника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МГУ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</w:p>
          <w:p w:rsidR="00821B6F" w:rsidRDefault="00821B6F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821B6F">
        <w:trPr>
          <w:trHeight w:val="349"/>
        </w:trPr>
        <w:tc>
          <w:tcPr>
            <w:tcW w:w="10361" w:type="dxa"/>
          </w:tcPr>
          <w:p w:rsidR="00821B6F" w:rsidRDefault="00821B6F" w:rsidP="0008327A">
            <w:pPr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/>
                <w:sz w:val="20"/>
                <w:szCs w:val="20"/>
              </w:rPr>
              <w:t>Московская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городская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коллегия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адвокатов</w:t>
            </w:r>
            <w:r>
              <w:rPr>
                <w:rFonts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hAnsi="Times New Roman" w:cs="Times New Roman"/>
                <w:sz w:val="20"/>
                <w:szCs w:val="20"/>
              </w:rPr>
              <w:t>Делькредери</w:t>
            </w:r>
            <w:proofErr w:type="spellEnd"/>
            <w:r>
              <w:rPr>
                <w:rFonts w:hAnsi="Times New Roman" w:cs="Times New Roman"/>
                <w:sz w:val="20"/>
                <w:szCs w:val="20"/>
              </w:rPr>
              <w:t>»</w:t>
            </w:r>
          </w:p>
          <w:p w:rsidR="00821B6F" w:rsidRDefault="00821B6F" w:rsidP="0008327A">
            <w:pPr>
              <w:rPr>
                <w:rFonts w:hAnsi="Times New Roman" w:cs="Times New Roman"/>
                <w:sz w:val="20"/>
                <w:szCs w:val="20"/>
              </w:rPr>
            </w:pPr>
          </w:p>
        </w:tc>
      </w:tr>
    </w:tbl>
    <w:p w:rsidR="004C2AE7" w:rsidRDefault="004C2AE7" w:rsidP="004C2AE7">
      <w:pPr>
        <w:pStyle w:val="a4"/>
        <w:ind w:left="644"/>
        <w:rPr>
          <w:sz w:val="20"/>
          <w:szCs w:val="20"/>
        </w:rPr>
      </w:pPr>
    </w:p>
    <w:p w:rsidR="002A111F" w:rsidRDefault="002A111F" w:rsidP="002A111F">
      <w:pPr>
        <w:pStyle w:val="a4"/>
        <w:numPr>
          <w:ilvl w:val="0"/>
          <w:numId w:val="1"/>
        </w:numPr>
        <w:ind w:left="644"/>
        <w:rPr>
          <w:sz w:val="20"/>
          <w:szCs w:val="20"/>
        </w:rPr>
      </w:pPr>
      <w:r>
        <w:rPr>
          <w:sz w:val="20"/>
          <w:szCs w:val="20"/>
        </w:rPr>
        <w:t xml:space="preserve">в список организаций </w:t>
      </w:r>
      <w:r w:rsidR="00E80420">
        <w:rPr>
          <w:sz w:val="20"/>
          <w:szCs w:val="20"/>
        </w:rPr>
        <w:t>могут быть внесены изменения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6E146D" w:rsidRPr="006E146D" w:rsidRDefault="006E146D" w:rsidP="006E146D"/>
    <w:sectPr w:rsidR="006E146D" w:rsidRPr="006E14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5A7CCE6E"/>
    <w:lvl w:ilvl="0" w:tplc="567ADC2E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F15269AC"/>
    <w:lvl w:ilvl="0" w:tplc="401033E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7646F630"/>
    <w:lvl w:ilvl="0" w:tplc="13B2103E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B5E0C138"/>
    <w:lvl w:ilvl="0" w:tplc="E6CCA7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6D92F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0000006"/>
    <w:multiLevelType w:val="hybridMultilevel"/>
    <w:tmpl w:val="BBD8BC1E"/>
    <w:lvl w:ilvl="0" w:tplc="403EE200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65525B3C"/>
    <w:lvl w:ilvl="0" w:tplc="5D40EA2E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580BEA"/>
    <w:multiLevelType w:val="hybridMultilevel"/>
    <w:tmpl w:val="7B96BA98"/>
    <w:lvl w:ilvl="0" w:tplc="AF98D76A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SimSu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24F3B"/>
    <w:rsid w:val="00016BE5"/>
    <w:rsid w:val="00024F3B"/>
    <w:rsid w:val="0008327A"/>
    <w:rsid w:val="000D2197"/>
    <w:rsid w:val="00141B69"/>
    <w:rsid w:val="001D69CE"/>
    <w:rsid w:val="002A111F"/>
    <w:rsid w:val="003F7827"/>
    <w:rsid w:val="00406860"/>
    <w:rsid w:val="004C2AE7"/>
    <w:rsid w:val="005A19ED"/>
    <w:rsid w:val="00642C40"/>
    <w:rsid w:val="006E146D"/>
    <w:rsid w:val="00821B6F"/>
    <w:rsid w:val="00881003"/>
    <w:rsid w:val="008C4C42"/>
    <w:rsid w:val="00973137"/>
    <w:rsid w:val="00A06A41"/>
    <w:rsid w:val="00A806E8"/>
    <w:rsid w:val="00AC2C3E"/>
    <w:rsid w:val="00B01F80"/>
    <w:rsid w:val="00D36047"/>
    <w:rsid w:val="00DA3E83"/>
    <w:rsid w:val="00DB565C"/>
    <w:rsid w:val="00E42A82"/>
    <w:rsid w:val="00E80420"/>
    <w:rsid w:val="00E8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Zarova Tatyana Valer'evna</dc:creator>
  <cp:lastModifiedBy>Zarova Tatyana Valer'evna</cp:lastModifiedBy>
  <cp:revision>95</cp:revision>
  <cp:lastPrinted>2024-09-27T14:03:00Z</cp:lastPrinted>
  <dcterms:created xsi:type="dcterms:W3CDTF">2013-08-16T11:33:00Z</dcterms:created>
  <dcterms:modified xsi:type="dcterms:W3CDTF">2024-09-27T14:03:00Z</dcterms:modified>
</cp:coreProperties>
</file>